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jc w:val="center"/>
        <w:rPr>
          <w:rFonts w:ascii="方正小标宋简体" w:eastAsia="方正小标宋简体" w:cs="宋体" w:hAnsi="宋体" w:hint="eastAsia"/>
          <w:bCs/>
          <w:color w:val="auto"/>
          <w:spacing w:val="-28"/>
          <w:sz w:val="44"/>
          <w:lang w:val="en-US" w:eastAsia="zh-CN"/>
        </w:rPr>
      </w:pPr>
      <w:r>
        <w:rPr>
          <w:rFonts w:ascii="方正小标宋简体" w:eastAsia="方正小标宋简体" w:cs="宋体" w:hAnsi="宋体" w:hint="eastAsia"/>
          <w:bCs/>
          <w:color w:val="auto"/>
          <w:spacing w:val="-28"/>
          <w:sz w:val="44"/>
          <w:lang w:eastAsia="zh-CN"/>
        </w:rPr>
        <w:t>中国（河北</w:t>
      </w:r>
      <w:bookmarkStart w:id="0" w:name="_GoBack"/>
      <w:bookmarkEnd w:id="0"/>
      <w:r>
        <w:rPr>
          <w:rFonts w:ascii="方正小标宋简体" w:eastAsia="方正小标宋简体" w:cs="宋体" w:hAnsi="宋体" w:hint="eastAsia"/>
          <w:bCs/>
          <w:color w:val="auto"/>
          <w:spacing w:val="-28"/>
          <w:sz w:val="44"/>
          <w:lang w:eastAsia="zh-CN"/>
        </w:rPr>
        <w:t>）自由贸易试验区雄安片区管理委员会</w:t>
      </w:r>
    </w:p>
    <w:tbl>
      <w:tblPr>
        <w:tblpPr w:leftFromText="180" w:rightFromText="180" w:vertAnchor="text" w:horzAnchor="page" w:tblpX="1462" w:tblpY="703"/>
        <w:tblOverlap w:val="nev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28"/>
        <w:gridCol w:w="1260"/>
        <w:gridCol w:w="832"/>
        <w:gridCol w:w="2256"/>
        <w:gridCol w:w="1269"/>
        <w:gridCol w:w="233"/>
        <w:gridCol w:w="737"/>
        <w:gridCol w:w="1370"/>
      </w:tblGrid>
      <w:tr>
        <w:trPr>
          <w:cantSplit/>
          <w:trHeight w:val="454"/>
        </w:trPr>
        <w:tc>
          <w:tcPr>
            <w:tcW w:w="540" w:type="dxa"/>
            <w:vMerge w:val="restart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申请人信息</w:t>
            </w:r>
          </w:p>
        </w:tc>
        <w:tc>
          <w:tcPr>
            <w:tcW w:w="828" w:type="dxa"/>
            <w:vMerge w:val="restart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民</w:t>
            </w:r>
          </w:p>
        </w:tc>
        <w:tc>
          <w:tcPr>
            <w:tcW w:w="2092" w:type="dxa"/>
            <w:gridSpan w:val="2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　　名</w:t>
            </w:r>
          </w:p>
        </w:tc>
        <w:tc>
          <w:tcPr>
            <w:tcW w:w="2256" w:type="dxa"/>
            <w:tcBorders>
              <w:right w:val="nil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107" w:type="dxa"/>
            <w:gridSpan w:val="2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rPr>
          <w:cantSplit/>
          <w:trHeight w:val="45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/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证件名称</w:t>
            </w:r>
          </w:p>
        </w:tc>
        <w:tc>
          <w:tcPr>
            <w:tcW w:w="2256" w:type="dxa"/>
            <w:tcBorders>
              <w:right w:val="nil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rPr>
          <w:cantSplit/>
          <w:trHeight w:val="45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/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邮    编</w:t>
            </w:r>
          </w:p>
        </w:tc>
        <w:tc>
          <w:tcPr>
            <w:tcW w:w="2107" w:type="dxa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rPr>
          <w:cantSplit/>
          <w:trHeight w:val="45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/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传    真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rPr>
          <w:cantSplit/>
          <w:trHeight w:val="45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/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58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rPr>
          <w:cantSplit/>
          <w:trHeight w:val="45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/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或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他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组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织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组织机构代码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rPr>
          <w:cantSplit/>
          <w:trHeight w:val="45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/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营业执照信息</w:t>
            </w:r>
          </w:p>
        </w:tc>
        <w:tc>
          <w:tcPr>
            <w:tcW w:w="58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rPr>
          <w:cantSplit/>
          <w:trHeight w:val="45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/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法定代表人或负责人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rPr>
          <w:cantSplit/>
          <w:trHeight w:val="45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/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邮    编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rPr>
          <w:cantSplit/>
          <w:trHeight w:val="45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/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联系人电子邮箱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传    真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rPr>
          <w:cantSplit/>
          <w:trHeight w:val="32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/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58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rPr>
          <w:cantSplit/>
          <w:trHeight w:val="70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申请信息情况</w:t>
            </w:r>
          </w:p>
        </w:tc>
        <w:tc>
          <w:tcPr>
            <w:tcW w:w="828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容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文  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名  称</w:t>
            </w:r>
          </w:p>
        </w:tc>
        <w:tc>
          <w:tcPr>
            <w:tcW w:w="4590" w:type="dxa"/>
            <w:gridSpan w:val="4"/>
            <w:tcBorders>
              <w:lef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文 号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rPr>
          <w:cantSplit/>
          <w:trHeight w:val="115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828" w:type="dxa"/>
            <w:vMerge/>
            <w:tcBorders>
              <w:right w:val="single" w:sz="4" w:space="0" w:color="auto"/>
            </w:tcBorders>
            <w:noWrap/>
            <w:vAlign w:val="center"/>
          </w:tcPr>
          <w:p/>
        </w:tc>
        <w:tc>
          <w:tcPr>
            <w:tcW w:w="7957" w:type="dxa"/>
            <w:gridSpan w:val="7"/>
            <w:tcBorders>
              <w:left w:val="single" w:sz="4" w:space="0" w:color="auto"/>
            </w:tcBorders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内容描述：</w:t>
            </w:r>
          </w:p>
        </w:tc>
      </w:tr>
      <w:tr>
        <w:trPr>
          <w:cantSplit/>
          <w:trHeight w:val="9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828" w:type="dxa"/>
            <w:tcBorders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ascii="宋体" w:cs="宋体" w:hAnsi="宋体" w:hint="eastAsia"/>
                <w:color w:val="auto"/>
                <w:spacing w:val="-4"/>
                <w:szCs w:val="21"/>
              </w:rPr>
              <w:t>申 请</w:t>
            </w:r>
            <w:r>
              <w:rPr>
                <w:rFonts w:ascii="宋体" w:cs="宋体" w:hAnsi="宋体" w:hint="eastAsia"/>
                <w:color w:val="auto"/>
                <w:spacing w:val="-4"/>
                <w:szCs w:val="21"/>
                <w:lang w:val="en-US" w:eastAsia="zh-CN"/>
              </w:rPr>
              <w:t>理</w:t>
            </w:r>
            <w:r>
              <w:rPr>
                <w:rFonts w:ascii="宋体" w:cs="宋体" w:hAnsi="宋体" w:hint="eastAsia"/>
                <w:color w:val="auto"/>
                <w:spacing w:val="-4"/>
                <w:szCs w:val="21"/>
              </w:rPr>
              <w:t>由</w:t>
            </w:r>
            <w:r>
              <w:rPr>
                <w:rFonts w:ascii="宋体" w:cs="宋体" w:hAnsi="宋体" w:hint="eastAsia"/>
                <w:color w:val="auto"/>
                <w:spacing w:val="-4"/>
                <w:szCs w:val="21"/>
                <w:lang w:val="en-US" w:eastAsia="zh-CN"/>
              </w:rPr>
              <w:t>及</w:t>
            </w:r>
            <w:r>
              <w:rPr>
                <w:rFonts w:ascii="宋体" w:cs="宋体" w:hAnsi="宋体" w:hint="eastAsia"/>
                <w:color w:val="auto"/>
                <w:spacing w:val="-4"/>
                <w:szCs w:val="21"/>
              </w:rPr>
              <w:t>用途</w:t>
            </w:r>
          </w:p>
        </w:tc>
        <w:tc>
          <w:tcPr>
            <w:tcW w:w="7957" w:type="dxa"/>
            <w:gridSpan w:val="7"/>
            <w:tcBorders>
              <w:left w:val="single" w:sz="4" w:space="0" w:color="auto"/>
            </w:tcBorders>
            <w:noWrap/>
          </w:tcPr>
          <w:p>
            <w:pPr>
              <w:rPr>
                <w:rFonts w:hint="eastAsia"/>
              </w:rPr>
            </w:pPr>
          </w:p>
        </w:tc>
      </w:tr>
      <w:tr>
        <w:trPr>
          <w:cantSplit/>
          <w:trHeight w:val="4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所需信息的形式</w:t>
            </w:r>
          </w:p>
        </w:tc>
        <w:tc>
          <w:tcPr>
            <w:tcW w:w="66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 纸面  □ 电子邮件  </w:t>
            </w:r>
          </w:p>
        </w:tc>
      </w:tr>
      <w:tr>
        <w:trPr>
          <w:cantSplit/>
          <w:trHeight w:val="43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获取信息的方式</w:t>
            </w:r>
          </w:p>
        </w:tc>
        <w:tc>
          <w:tcPr>
            <w:tcW w:w="66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 邮寄  □ 电子邮件  □ 传真  □ 自行领取  </w:t>
            </w:r>
          </w:p>
        </w:tc>
      </w:tr>
      <w:tr>
        <w:trPr>
          <w:cantSplit/>
          <w:trHeight w:val="500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申请人或代理人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签 名（盖章）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申请时间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年   月   日 </w:t>
            </w:r>
          </w:p>
        </w:tc>
      </w:tr>
      <w:tr>
        <w:trPr>
          <w:cantSplit/>
          <w:trHeight w:val="483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提出申请方式</w:t>
            </w:r>
          </w:p>
        </w:tc>
        <w:tc>
          <w:tcPr>
            <w:tcW w:w="66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邮寄  □ 电子邮件  □ 传真  □ 当面</w:t>
            </w:r>
          </w:p>
        </w:tc>
      </w:tr>
      <w:tr>
        <w:trPr>
          <w:cantSplit/>
          <w:trHeight w:val="416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收到时间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年    月    日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受理编号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jc w:val="center"/>
        <w:rPr>
          <w:rFonts w:ascii="方正小标宋简体" w:eastAsia="方正小标宋简体" w:cs="宋体" w:hAnsi="宋体" w:hint="eastAsia"/>
          <w:bCs/>
          <w:color w:val="auto"/>
          <w:spacing w:val="-28"/>
          <w:sz w:val="44"/>
          <w:lang w:eastAsia="zh-CN"/>
        </w:rPr>
      </w:pPr>
      <w:r>
        <w:rPr>
          <w:rFonts w:ascii="方正小标宋简体" w:eastAsia="方正小标宋简体" w:cs="宋体" w:hAnsi="宋体" w:hint="eastAsia"/>
          <w:bCs/>
          <w:color w:val="auto"/>
          <w:spacing w:val="-28"/>
          <w:sz w:val="44"/>
          <w:lang w:eastAsia="zh-CN"/>
        </w:rPr>
        <w:t>政府信息公开申请表</w:t>
      </w:r>
    </w:p>
    <w:p>
      <w:pPr>
        <w:rPr>
          <w:rFonts w:hint="eastAsia"/>
        </w:rPr>
      </w:pPr>
      <w:r>
        <w:rPr>
          <w:rFonts w:hint="eastAsia"/>
        </w:rPr>
        <w:t>注</w:t>
      </w:r>
      <w:r>
        <w:t>：收到时间、受理编号由</w:t>
      </w:r>
      <w:r>
        <w:rPr>
          <w:rFonts w:hint="eastAsia"/>
        </w:rPr>
        <w:t>受理申请</w:t>
      </w:r>
      <w:r>
        <w:t>机构</w:t>
      </w:r>
      <w:r>
        <w:rPr>
          <w:rFonts w:hint="eastAsia"/>
        </w:rPr>
        <w:t>填写</w:t>
      </w:r>
      <w:r>
        <w:t>。</w:t>
      </w:r>
    </w:p>
    <w:p>
      <w:r>
        <w:rPr>
          <w:rFonts w:hint="eastAsia"/>
        </w:rPr>
        <w:t>附件：申请人</w:t>
      </w:r>
      <w:r>
        <w:t>身份证复印件。</w:t>
      </w:r>
    </w:p>
    <w:sectPr>
      <w:footerReference w:type="default" r:id="rId2"/>
      <w:pgSz w:w="11906" w:h="16838"/>
      <w:pgMar w:top="2098" w:right="1531" w:bottom="1985" w:left="1531" w:header="851" w:footer="850" w:gutter="0"/>
      <w:pgNumType w:fmt="numberInDash"/>
      <w:cols w:num="1" w:space="0"/>
      <w:titlePg/>
      <w:docGrid w:type="lines" w:linePitch="327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宋体">
    <w:altName w:val="方正书宋_GBK"/>
    <w:panose1 w:val="02010600030101010101"/>
    <w:charset w:val="86"/>
    <w:family w:val="script"/>
    <w:pitch w:val="variable"/>
    <w:sig w:usb0="00000003" w:usb1="080E0000" w:usb2="00000000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Droid Sans Fallback">
    <w:panose1 w:val="020B0502000000000001"/>
    <w:charset w:val="86"/>
    <w:family w:val="auto"/>
    <w:pitch w:val="variable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-576593293"/>
      <w:docPartList>
        <w:docPartGallery w:val="autotext"/>
      </w:docPartList>
    </w:sdtPr>
    <w:sdtEndPr>
      <w:rPr>
        <w:rFonts w:ascii="Times New Roman" w:hAnsi="Times New Roman"/>
        <w:sz w:val="28"/>
        <w:szCs w:val="28"/>
      </w:rPr>
    </w:sdtEndPr>
    <w:sdtContent>
      <w:p>
        <w:pPr>
          <w:pStyle w:val="33"/>
          <w:tabs>
            <w:tab w:val="center" w:pos="4153"/>
            <w:tab w:val="right" w:pos="8306"/>
          </w:tabs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- 12 -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33">
    <w:name w:val="footer"/>
    <w:basedOn w:val="0"/>
    <w:next w:val="16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Times New Roman" w:hAnsi="Calibri"/>
      <w:kern w:val="2"/>
      <w:sz w:val="18"/>
      <w:szCs w:val="24"/>
      <w:lang w:val="en-US" w:eastAsia="zh-CN" w:bidi="ar-SA"/>
    </w:rPr>
  </w:style>
  <w:style w:type="paragraph" w:customStyle="1" w:styleId="133">
    <w:name w:val="标准格式"/>
    <w:basedOn w:val="0"/>
    <w:pPr>
      <w:spacing w:line="600" w:lineRule="exact"/>
    </w:pPr>
    <w:rPr>
      <w:rFonts w:ascii="Droid Sans Fallback" w:eastAsia="仿宋_GB2312" w:cs="仿宋_GB2312" w:hAnsi="Droid Sans Fallback"/>
      <w:sz w:val="32"/>
      <w:szCs w:val="32"/>
    </w:rPr>
  </w:style>
  <w:style w:type="paragraph" w:customStyle="1" w:styleId="134">
    <w:name w:val="英文格式"/>
    <w:basedOn w:val="0"/>
    <w:pPr>
      <w:spacing w:before="240" w:after="240"/>
      <w:jc w:val="left"/>
    </w:pPr>
    <w:rPr>
      <w:rFonts w:eastAsia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1AE4EC1B-9114-47B3-81AB-5C4C2E5CD147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342</Characters>
  <Lines>0</Lines>
  <Paragraphs>5</Paragraphs>
  <CharactersWithSpaces>457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</cp:revision>
  <dcterms:created xsi:type="dcterms:W3CDTF">2025-04-09T07:19:08Z</dcterms:created>
  <dcterms:modified xsi:type="dcterms:W3CDTF">2025-04-09T07:20:05Z</dcterms:modified>
</cp:coreProperties>
</file>